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C6D" w:rsidRDefault="00F70C6D" w:rsidP="00F70C6D">
      <w:pPr>
        <w:pStyle w:val="NoSpacing"/>
      </w:pPr>
      <w:r>
        <w:rPr>
          <w:u w:val="single"/>
        </w:rPr>
        <w:t>Richard CLEREDEWE</w:t>
      </w:r>
      <w:r>
        <w:t xml:space="preserve">       (fl.1483)</w:t>
      </w:r>
    </w:p>
    <w:p w:rsidR="00F70C6D" w:rsidRDefault="00F70C6D" w:rsidP="00F70C6D">
      <w:pPr>
        <w:pStyle w:val="NoSpacing"/>
      </w:pPr>
      <w:proofErr w:type="gramStart"/>
      <w:r>
        <w:t>of</w:t>
      </w:r>
      <w:proofErr w:type="gramEnd"/>
      <w:r>
        <w:t xml:space="preserve"> Staunton, Gloucestershire.  </w:t>
      </w:r>
      <w:proofErr w:type="gramStart"/>
      <w:r>
        <w:t>Labourer.</w:t>
      </w:r>
      <w:proofErr w:type="gramEnd"/>
    </w:p>
    <w:p w:rsidR="00F70C6D" w:rsidRDefault="00F70C6D" w:rsidP="00F70C6D">
      <w:pPr>
        <w:pStyle w:val="NoSpacing"/>
      </w:pPr>
    </w:p>
    <w:p w:rsidR="00F70C6D" w:rsidRDefault="00F70C6D" w:rsidP="00F70C6D">
      <w:pPr>
        <w:pStyle w:val="NoSpacing"/>
      </w:pPr>
    </w:p>
    <w:p w:rsidR="00F70C6D" w:rsidRDefault="00F70C6D" w:rsidP="00F70C6D">
      <w:pPr>
        <w:pStyle w:val="NoSpacing"/>
      </w:pPr>
      <w:r>
        <w:tab/>
        <w:t>1483</w:t>
      </w:r>
      <w:r>
        <w:tab/>
        <w:t xml:space="preserve">Thomas </w:t>
      </w:r>
      <w:proofErr w:type="spellStart"/>
      <w:proofErr w:type="gramStart"/>
      <w:r>
        <w:t>Braynon</w:t>
      </w:r>
      <w:proofErr w:type="spellEnd"/>
      <w:r>
        <w:t>(</w:t>
      </w:r>
      <w:proofErr w:type="gramEnd"/>
      <w:r>
        <w:t>q.v.) brought a plaint of rape of ward against him.</w:t>
      </w:r>
    </w:p>
    <w:p w:rsidR="00F70C6D" w:rsidRDefault="00F70C6D" w:rsidP="00F70C6D">
      <w:pPr>
        <w:pStyle w:val="NoSpacing"/>
      </w:pPr>
      <w:r>
        <w:tab/>
      </w:r>
      <w:r>
        <w:tab/>
      </w:r>
      <w:r w:rsidRPr="00980AED">
        <w:t>(</w:t>
      </w:r>
      <w:hyperlink r:id="rId7" w:history="1">
        <w:r w:rsidRPr="00F81332">
          <w:rPr>
            <w:rStyle w:val="Hyperlink"/>
          </w:rPr>
          <w:t>http://aalt.law.uh.edu/Indices/CP40Indices/CP40no885A/CP40no885APl.htm</w:t>
        </w:r>
      </w:hyperlink>
      <w:r>
        <w:t>)</w:t>
      </w:r>
    </w:p>
    <w:p w:rsidR="00F70C6D" w:rsidRDefault="00F70C6D" w:rsidP="00F70C6D">
      <w:pPr>
        <w:pStyle w:val="NoSpacing"/>
      </w:pPr>
    </w:p>
    <w:p w:rsidR="00F70C6D" w:rsidRDefault="00F70C6D" w:rsidP="00F70C6D">
      <w:pPr>
        <w:pStyle w:val="NoSpacing"/>
      </w:pPr>
    </w:p>
    <w:p w:rsidR="00E47068" w:rsidRPr="00C009D8" w:rsidRDefault="00F70C6D" w:rsidP="00F70C6D">
      <w:pPr>
        <w:pStyle w:val="NoSpacing"/>
      </w:pPr>
      <w:r w:rsidRPr="0035796B">
        <w:t>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C6D" w:rsidRDefault="00F70C6D" w:rsidP="00920DE3">
      <w:pPr>
        <w:spacing w:after="0" w:line="240" w:lineRule="auto"/>
      </w:pPr>
      <w:r>
        <w:separator/>
      </w:r>
    </w:p>
  </w:endnote>
  <w:endnote w:type="continuationSeparator" w:id="0">
    <w:p w:rsidR="00F70C6D" w:rsidRDefault="00F70C6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C6D" w:rsidRDefault="00F70C6D" w:rsidP="00920DE3">
      <w:pPr>
        <w:spacing w:after="0" w:line="240" w:lineRule="auto"/>
      </w:pPr>
      <w:r>
        <w:separator/>
      </w:r>
    </w:p>
  </w:footnote>
  <w:footnote w:type="continuationSeparator" w:id="0">
    <w:p w:rsidR="00F70C6D" w:rsidRDefault="00F70C6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6D"/>
    <w:rsid w:val="00120749"/>
    <w:rsid w:val="00624CAE"/>
    <w:rsid w:val="00920DE3"/>
    <w:rsid w:val="00C009D8"/>
    <w:rsid w:val="00CF53C8"/>
    <w:rsid w:val="00E47068"/>
    <w:rsid w:val="00F7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0C6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70C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2013-11-27T21:15:00Z</dcterms:created>
  <dcterms:modified xsi:type="dcterms:W3CDTF">2013-11-27T21:16:00Z</dcterms:modified>
</cp:coreProperties>
</file>